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1C60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 xml:space="preserve">GRT22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GRT22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E1C60">
        <w:rPr>
          <w:rFonts w:asciiTheme="minorHAnsi" w:hAnsiTheme="minorHAnsi" w:cs="Arial"/>
          <w:lang w:val="en-ZA"/>
        </w:rPr>
        <w:t>R 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7701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E1C60">
        <w:rPr>
          <w:rFonts w:asciiTheme="minorHAnsi" w:hAnsiTheme="minorHAnsi" w:cs="Arial"/>
          <w:lang w:val="en-ZA"/>
        </w:rPr>
        <w:t>8.448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11 Oct</w:t>
      </w:r>
      <w:r w:rsidR="00277015">
        <w:rPr>
          <w:rFonts w:asciiTheme="minorHAnsi" w:hAnsiTheme="minorHAnsi" w:cs="Arial"/>
          <w:lang w:val="en-ZA"/>
        </w:rPr>
        <w:t xml:space="preserve">ober 2017 of </w:t>
      </w:r>
      <w:r w:rsidR="008E1C60">
        <w:rPr>
          <w:rFonts w:asciiTheme="minorHAnsi" w:hAnsiTheme="minorHAnsi" w:cs="Arial"/>
          <w:lang w:val="en-ZA"/>
        </w:rPr>
        <w:t>7.008</w:t>
      </w:r>
      <w:r w:rsidR="00277015">
        <w:rPr>
          <w:rFonts w:asciiTheme="minorHAnsi" w:hAnsiTheme="minorHAnsi" w:cs="Arial"/>
          <w:lang w:val="en-ZA"/>
        </w:rPr>
        <w:t xml:space="preserve">% plus </w:t>
      </w:r>
      <w:r w:rsidR="008E1C60">
        <w:rPr>
          <w:rFonts w:asciiTheme="minorHAnsi" w:hAnsiTheme="minorHAnsi" w:cs="Arial"/>
          <w:lang w:val="en-ZA"/>
        </w:rPr>
        <w:t>144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701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ZAG000147331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77015" w:rsidRDefault="002770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E1C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75F7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https://www.jse.co.za/content/JSEPricingSupplementsItems/2014/BondDocuments/GRT22%20%20Pricing%20Supplement%2020171016.pdf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E1C60" w:rsidRPr="00F64748" w:rsidRDefault="008E1C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525B" w:rsidRPr="00F64748" w:rsidRDefault="008F525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F525B" w:rsidRPr="008F525B" w:rsidRDefault="008F525B" w:rsidP="008F525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</w:p>
    <w:p w:rsidR="008F525B" w:rsidRPr="008F525B" w:rsidRDefault="008F525B" w:rsidP="008F525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8F525B">
        <w:rPr>
          <w:rFonts w:asciiTheme="minorHAnsi" w:eastAsia="Times" w:hAnsiTheme="minorHAnsi" w:cs="Arial"/>
          <w:lang w:val="en-ZA"/>
        </w:rPr>
        <w:t>Bonnie Brink                                               Absa Corporate &amp; Investment Banking Limited       +27 11 895 6843</w:t>
      </w:r>
    </w:p>
    <w:p w:rsidR="00085030" w:rsidRPr="00F64748" w:rsidRDefault="008F525B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F525B">
        <w:rPr>
          <w:rFonts w:asciiTheme="minorHAnsi" w:eastAsia="Times" w:hAnsiTheme="minorHAnsi" w:cs="Arial"/>
          <w:lang w:val="en-ZA"/>
        </w:rPr>
        <w:t>Corporate Actions</w:t>
      </w:r>
      <w:r w:rsidRPr="008F525B">
        <w:rPr>
          <w:rFonts w:asciiTheme="minorHAnsi" w:eastAsia="Times" w:hAnsiTheme="minorHAnsi" w:cs="Arial"/>
          <w:lang w:val="en-ZA"/>
        </w:rPr>
        <w:tab/>
      </w:r>
      <w:r w:rsidRPr="008F525B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8F525B">
        <w:rPr>
          <w:rFonts w:asciiTheme="minorHAnsi" w:eastAsia="Times" w:hAnsiTheme="minorHAnsi" w:cs="Arial"/>
          <w:lang w:val="en-ZA"/>
        </w:rPr>
        <w:tab/>
      </w:r>
      <w:r w:rsidRPr="008F525B">
        <w:rPr>
          <w:rFonts w:asciiTheme="minorHAnsi" w:eastAsia="Times" w:hAnsiTheme="minorHAnsi" w:cs="Arial"/>
          <w:lang w:val="en-ZA"/>
        </w:rPr>
        <w:tab/>
      </w:r>
      <w:r w:rsidRPr="008F525B">
        <w:rPr>
          <w:rFonts w:asciiTheme="minorHAnsi" w:eastAsia="Times" w:hAnsiTheme="minorHAnsi" w:cs="Arial"/>
          <w:lang w:val="en-ZA"/>
        </w:rPr>
        <w:tab/>
      </w:r>
      <w:r w:rsidRPr="008F525B">
        <w:rPr>
          <w:rFonts w:asciiTheme="minorHAnsi" w:eastAsia="Times" w:hAnsiTheme="minorHAnsi" w:cs="Arial"/>
          <w:lang w:val="en-ZA"/>
        </w:rPr>
        <w:tab/>
      </w:r>
      <w:r w:rsidRPr="008F525B">
        <w:rPr>
          <w:rFonts w:asciiTheme="minorHAnsi" w:eastAsia="Times" w:hAnsiTheme="minorHAnsi" w:cs="Arial"/>
          <w:lang w:val="en-ZA"/>
        </w:rPr>
        <w:tab/>
        <w:t xml:space="preserve">       </w:t>
      </w:r>
      <w:r>
        <w:rPr>
          <w:rFonts w:asciiTheme="minorHAnsi" w:eastAsia="Times" w:hAnsiTheme="minorHAnsi" w:cs="Arial"/>
          <w:lang w:val="en-ZA"/>
        </w:rPr>
        <w:t xml:space="preserve">              </w:t>
      </w:r>
      <w:r w:rsidRPr="008F525B">
        <w:rPr>
          <w:rFonts w:asciiTheme="minorHAnsi" w:eastAsia="Times" w:hAnsiTheme="minorHAnsi" w:cs="Arial"/>
          <w:lang w:val="en-ZA"/>
        </w:rPr>
        <w:t>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65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65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1C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1C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015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51C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C60"/>
    <w:rsid w:val="008E2611"/>
    <w:rsid w:val="008E33E9"/>
    <w:rsid w:val="008F026C"/>
    <w:rsid w:val="008F2CF2"/>
    <w:rsid w:val="008F332C"/>
    <w:rsid w:val="008F525B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22%20%20Pricing%20Supplement%202017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8DBD8C8-0373-4393-BFA4-B93DD051E33F}"/>
</file>

<file path=customXml/itemProps2.xml><?xml version="1.0" encoding="utf-8"?>
<ds:datastoreItem xmlns:ds="http://schemas.openxmlformats.org/officeDocument/2006/customXml" ds:itemID="{8C035B7A-451B-463A-8744-7F122A2F323F}"/>
</file>

<file path=customXml/itemProps3.xml><?xml version="1.0" encoding="utf-8"?>
<ds:datastoreItem xmlns:ds="http://schemas.openxmlformats.org/officeDocument/2006/customXml" ds:itemID="{26F85CAB-FCB2-4F42-9C64-EA382310779E}"/>
</file>

<file path=customXml/itemProps4.xml><?xml version="1.0" encoding="utf-8"?>
<ds:datastoreItem xmlns:ds="http://schemas.openxmlformats.org/officeDocument/2006/customXml" ds:itemID="{65DAC83D-64DF-44A4-A424-A30B13BB1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2017-10-13T08:51:00Z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